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1C" w:rsidRDefault="00963D1C" w:rsidP="00595416">
      <w:pPr>
        <w:jc w:val="center"/>
        <w:rPr>
          <w:b/>
          <w:szCs w:val="28"/>
        </w:rPr>
      </w:pPr>
    </w:p>
    <w:p w:rsidR="00595416" w:rsidRPr="00595416" w:rsidRDefault="00595416" w:rsidP="00595416">
      <w:pPr>
        <w:jc w:val="center"/>
        <w:rPr>
          <w:b/>
          <w:color w:val="auto"/>
          <w:szCs w:val="28"/>
        </w:rPr>
      </w:pPr>
      <w:r w:rsidRPr="00595416">
        <w:rPr>
          <w:b/>
          <w:szCs w:val="28"/>
        </w:rPr>
        <w:t>ПОЛОЖЕНИЕ</w:t>
      </w:r>
    </w:p>
    <w:p w:rsidR="00595416" w:rsidRPr="00595416" w:rsidRDefault="000112E2" w:rsidP="00595416">
      <w:pPr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595416" w:rsidRPr="00595416">
        <w:rPr>
          <w:b/>
          <w:szCs w:val="28"/>
        </w:rPr>
        <w:t xml:space="preserve">патриотической </w:t>
      </w:r>
      <w:r w:rsidR="00595416" w:rsidRPr="00595416">
        <w:rPr>
          <w:b/>
          <w:szCs w:val="28"/>
        </w:rPr>
        <w:t xml:space="preserve">видео </w:t>
      </w:r>
      <w:r w:rsidR="00595416" w:rsidRPr="00595416">
        <w:rPr>
          <w:b/>
          <w:szCs w:val="28"/>
        </w:rPr>
        <w:t>акции</w:t>
      </w:r>
    </w:p>
    <w:p w:rsidR="00595416" w:rsidRPr="00595416" w:rsidRDefault="00595416" w:rsidP="00595416">
      <w:pPr>
        <w:jc w:val="center"/>
        <w:rPr>
          <w:b/>
          <w:szCs w:val="28"/>
        </w:rPr>
      </w:pPr>
      <w:r w:rsidRPr="00595416">
        <w:rPr>
          <w:b/>
          <w:szCs w:val="28"/>
        </w:rPr>
        <w:t>«</w:t>
      </w:r>
      <w:r w:rsidRPr="00595416">
        <w:rPr>
          <w:b/>
          <w:szCs w:val="28"/>
        </w:rPr>
        <w:t>Живи и помни</w:t>
      </w:r>
      <w:r w:rsidRPr="00595416">
        <w:rPr>
          <w:b/>
          <w:szCs w:val="28"/>
        </w:rPr>
        <w:t>»</w:t>
      </w:r>
      <w:r w:rsidRPr="00595416">
        <w:rPr>
          <w:b/>
          <w:szCs w:val="28"/>
        </w:rPr>
        <w:t>,</w:t>
      </w:r>
    </w:p>
    <w:p w:rsidR="00595416" w:rsidRPr="00595416" w:rsidRDefault="00595416" w:rsidP="00595416">
      <w:pPr>
        <w:jc w:val="center"/>
        <w:rPr>
          <w:b/>
          <w:szCs w:val="28"/>
        </w:rPr>
      </w:pPr>
      <w:r w:rsidRPr="00595416">
        <w:rPr>
          <w:b/>
          <w:szCs w:val="28"/>
        </w:rPr>
        <w:t>посвященной 80-й годовщине освобождения Краснодара</w:t>
      </w:r>
    </w:p>
    <w:p w:rsidR="00595416" w:rsidRPr="00595416" w:rsidRDefault="00595416" w:rsidP="00595416">
      <w:pPr>
        <w:jc w:val="center"/>
        <w:rPr>
          <w:b/>
          <w:szCs w:val="28"/>
        </w:rPr>
      </w:pPr>
      <w:r w:rsidRPr="00595416">
        <w:rPr>
          <w:b/>
          <w:szCs w:val="28"/>
        </w:rPr>
        <w:t>от немецко-фашистских захватчиков.</w:t>
      </w:r>
    </w:p>
    <w:p w:rsidR="00595416" w:rsidRDefault="00595416" w:rsidP="00595416">
      <w:pPr>
        <w:ind w:firstLine="567"/>
        <w:rPr>
          <w:color w:val="auto"/>
          <w:sz w:val="27"/>
          <w:szCs w:val="27"/>
        </w:rPr>
      </w:pPr>
    </w:p>
    <w:p w:rsidR="00595416" w:rsidRPr="00FC363D" w:rsidRDefault="00595416" w:rsidP="00595416">
      <w:pPr>
        <w:ind w:firstLine="567"/>
        <w:rPr>
          <w:szCs w:val="27"/>
        </w:rPr>
      </w:pPr>
      <w:r w:rsidRPr="00FC363D">
        <w:rPr>
          <w:szCs w:val="27"/>
        </w:rPr>
        <w:t>Россия - сильное и могучее государство с богатой историей и символикой.</w:t>
      </w:r>
      <w:r w:rsidRPr="00FC363D">
        <w:rPr>
          <w:sz w:val="32"/>
        </w:rPr>
        <w:t xml:space="preserve"> </w:t>
      </w:r>
      <w:r w:rsidRPr="00FC363D">
        <w:rPr>
          <w:szCs w:val="27"/>
        </w:rPr>
        <w:t>Мы - граждане многонациональной страны, которые должны гордиться своей Родиной, её традициями, культурным наследием. Любить и в минуты опасности защищать свою Отчизну! И мы гордимся, любим и защищаем!</w:t>
      </w:r>
    </w:p>
    <w:p w:rsidR="00595416" w:rsidRPr="00595416" w:rsidRDefault="000112E2" w:rsidP="00595416">
      <w:pPr>
        <w:pStyle w:val="a5"/>
        <w:rPr>
          <w:szCs w:val="28"/>
          <w:shd w:val="clear" w:color="auto" w:fill="FFFFFF"/>
        </w:rPr>
      </w:pPr>
      <w:r>
        <w:rPr>
          <w:szCs w:val="28"/>
        </w:rPr>
        <w:t xml:space="preserve">       </w:t>
      </w:r>
      <w:r w:rsidR="00595416" w:rsidRPr="00595416">
        <w:rPr>
          <w:szCs w:val="28"/>
        </w:rPr>
        <w:t xml:space="preserve">В целях </w:t>
      </w:r>
      <w:r w:rsidR="00963D1C" w:rsidRPr="00595416">
        <w:rPr>
          <w:szCs w:val="28"/>
        </w:rPr>
        <w:t>сохранения преемственности поколений, приобщения детей и молодежи к изучению истории Отечества, воспитания в духе патриотизма и уважения к ключевым событиям прошлого</w:t>
      </w:r>
      <w:r w:rsidR="00963D1C">
        <w:rPr>
          <w:szCs w:val="28"/>
        </w:rPr>
        <w:t xml:space="preserve"> </w:t>
      </w:r>
      <w:r w:rsidR="00963D1C" w:rsidRPr="00595416">
        <w:rPr>
          <w:szCs w:val="28"/>
        </w:rPr>
        <w:t>города</w:t>
      </w:r>
      <w:r w:rsidR="00963D1C">
        <w:rPr>
          <w:szCs w:val="28"/>
        </w:rPr>
        <w:t xml:space="preserve"> Краснодара</w:t>
      </w:r>
      <w:r w:rsidR="00595416" w:rsidRPr="00595416">
        <w:rPr>
          <w:szCs w:val="28"/>
        </w:rPr>
        <w:t xml:space="preserve">, </w:t>
      </w:r>
      <w:r w:rsidR="00595416">
        <w:rPr>
          <w:szCs w:val="28"/>
        </w:rPr>
        <w:t xml:space="preserve">на основании </w:t>
      </w:r>
      <w:r w:rsidR="00595416" w:rsidRPr="00595416">
        <w:rPr>
          <w:szCs w:val="28"/>
        </w:rPr>
        <w:t xml:space="preserve">приказа департамента образования администрации муниципального образования город Краснодар от 29.12.2022 № 52-у «Об утверждении плана мероприятий, посвященных 80-й годовщине со дня освобождения Краснодара  от  немецко-фашистских </w:t>
      </w:r>
      <w:r w:rsidR="00963D1C">
        <w:rPr>
          <w:szCs w:val="28"/>
        </w:rPr>
        <w:t>захватчиков»</w:t>
      </w:r>
      <w:r w:rsidR="00595416" w:rsidRPr="00595416">
        <w:rPr>
          <w:szCs w:val="28"/>
        </w:rPr>
        <w:t xml:space="preserve">  </w:t>
      </w:r>
      <w:r w:rsidR="00963D1C">
        <w:rPr>
          <w:szCs w:val="28"/>
        </w:rPr>
        <w:t xml:space="preserve"> отдел образования Карасунского внутригородского округа и </w:t>
      </w:r>
      <w:r w:rsidR="00595416" w:rsidRPr="00595416">
        <w:rPr>
          <w:szCs w:val="28"/>
        </w:rPr>
        <w:t>МБОУ ДО ДДТ «Созвездие» провод</w:t>
      </w:r>
      <w:r w:rsidR="00963D1C">
        <w:rPr>
          <w:szCs w:val="28"/>
        </w:rPr>
        <w:t>я</w:t>
      </w:r>
      <w:r w:rsidR="00595416" w:rsidRPr="00595416">
        <w:rPr>
          <w:szCs w:val="28"/>
        </w:rPr>
        <w:t xml:space="preserve">т окружную видео - акцию «Живи и помни», приуроченную к </w:t>
      </w:r>
      <w:r w:rsidR="00595416" w:rsidRPr="00595416">
        <w:rPr>
          <w:bCs/>
          <w:szCs w:val="28"/>
          <w:shd w:val="clear" w:color="auto" w:fill="FFFFFF"/>
        </w:rPr>
        <w:t xml:space="preserve">80-летию </w:t>
      </w:r>
      <w:r w:rsidR="00595416" w:rsidRPr="00595416">
        <w:rPr>
          <w:szCs w:val="28"/>
          <w:shd w:val="clear" w:color="auto" w:fill="FFFFFF"/>
        </w:rPr>
        <w:t xml:space="preserve">со Дня   </w:t>
      </w:r>
      <w:r w:rsidR="00595416" w:rsidRPr="00595416">
        <w:rPr>
          <w:bCs/>
          <w:szCs w:val="28"/>
          <w:shd w:val="clear" w:color="auto" w:fill="FFFFFF"/>
        </w:rPr>
        <w:t>освобождения</w:t>
      </w:r>
      <w:r w:rsidR="00595416" w:rsidRPr="00595416">
        <w:rPr>
          <w:szCs w:val="28"/>
          <w:shd w:val="clear" w:color="auto" w:fill="FFFFFF"/>
        </w:rPr>
        <w:t> </w:t>
      </w:r>
      <w:r w:rsidR="00595416" w:rsidRPr="00595416">
        <w:rPr>
          <w:bCs/>
          <w:szCs w:val="28"/>
          <w:shd w:val="clear" w:color="auto" w:fill="FFFFFF"/>
        </w:rPr>
        <w:t>Краснодарского</w:t>
      </w:r>
      <w:r w:rsidR="00595416" w:rsidRPr="00595416">
        <w:rPr>
          <w:szCs w:val="28"/>
          <w:shd w:val="clear" w:color="auto" w:fill="FFFFFF"/>
        </w:rPr>
        <w:t> </w:t>
      </w:r>
      <w:r w:rsidR="00595416" w:rsidRPr="00595416">
        <w:rPr>
          <w:bCs/>
          <w:szCs w:val="28"/>
          <w:shd w:val="clear" w:color="auto" w:fill="FFFFFF"/>
        </w:rPr>
        <w:t xml:space="preserve">края </w:t>
      </w:r>
      <w:r w:rsidR="00595416" w:rsidRPr="00595416">
        <w:rPr>
          <w:szCs w:val="28"/>
          <w:shd w:val="clear" w:color="auto" w:fill="FFFFFF"/>
        </w:rPr>
        <w:t> </w:t>
      </w:r>
      <w:r w:rsidR="00595416" w:rsidRPr="00595416">
        <w:rPr>
          <w:bCs/>
          <w:szCs w:val="28"/>
          <w:shd w:val="clear" w:color="auto" w:fill="FFFFFF"/>
        </w:rPr>
        <w:t>от</w:t>
      </w:r>
      <w:r w:rsidR="00595416" w:rsidRPr="00595416">
        <w:rPr>
          <w:szCs w:val="28"/>
          <w:shd w:val="clear" w:color="auto" w:fill="FFFFFF"/>
        </w:rPr>
        <w:t> немецко-фашистских захватчик</w:t>
      </w:r>
      <w:r w:rsidR="00963D1C">
        <w:rPr>
          <w:szCs w:val="28"/>
          <w:shd w:val="clear" w:color="auto" w:fill="FFFFFF"/>
        </w:rPr>
        <w:t>ов и завершения битвы за Кавказ</w:t>
      </w:r>
      <w:r w:rsidR="00595416" w:rsidRPr="00595416">
        <w:rPr>
          <w:szCs w:val="28"/>
          <w:shd w:val="clear" w:color="auto" w:fill="FFFFFF"/>
        </w:rPr>
        <w:t xml:space="preserve"> </w:t>
      </w:r>
      <w:r w:rsidR="00963D1C">
        <w:rPr>
          <w:sz w:val="27"/>
          <w:szCs w:val="27"/>
          <w:shd w:val="clear" w:color="auto" w:fill="FFFFFF"/>
        </w:rPr>
        <w:t>(</w:t>
      </w:r>
      <w:r w:rsidR="00963D1C" w:rsidRPr="00963D1C">
        <w:rPr>
          <w:szCs w:val="28"/>
        </w:rPr>
        <w:t>далее - Акция).</w:t>
      </w:r>
    </w:p>
    <w:p w:rsidR="00595416" w:rsidRDefault="00595416" w:rsidP="00595416">
      <w:pPr>
        <w:ind w:firstLine="567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 </w:t>
      </w:r>
    </w:p>
    <w:p w:rsidR="00595416" w:rsidRPr="00FC363D" w:rsidRDefault="00595416" w:rsidP="00595416">
      <w:pPr>
        <w:numPr>
          <w:ilvl w:val="0"/>
          <w:numId w:val="4"/>
        </w:numPr>
        <w:spacing w:after="0" w:line="240" w:lineRule="auto"/>
        <w:ind w:right="74"/>
        <w:jc w:val="center"/>
        <w:rPr>
          <w:b/>
          <w:color w:val="auto"/>
          <w:szCs w:val="28"/>
        </w:rPr>
      </w:pPr>
      <w:r w:rsidRPr="00FC363D">
        <w:rPr>
          <w:b/>
          <w:szCs w:val="28"/>
        </w:rPr>
        <w:t>Цель и задачи Акции</w:t>
      </w:r>
    </w:p>
    <w:p w:rsidR="00595416" w:rsidRPr="00FC363D" w:rsidRDefault="00595416" w:rsidP="00595416">
      <w:pPr>
        <w:ind w:firstLine="567"/>
        <w:rPr>
          <w:szCs w:val="28"/>
          <w:shd w:val="clear" w:color="auto" w:fill="FFFFFF"/>
        </w:rPr>
      </w:pPr>
      <w:r w:rsidRPr="00FC363D">
        <w:rPr>
          <w:szCs w:val="28"/>
          <w:shd w:val="clear" w:color="auto" w:fill="FFFFFF"/>
        </w:rPr>
        <w:t>1.1 Воспитание у обучающихся и воспитанников общечеловеческих и нравственных ценностей, патриотизма и любви к Отечеству;</w:t>
      </w:r>
    </w:p>
    <w:p w:rsidR="00595416" w:rsidRPr="00FC363D" w:rsidRDefault="00595416" w:rsidP="00595416">
      <w:pPr>
        <w:ind w:firstLine="567"/>
        <w:rPr>
          <w:b/>
          <w:szCs w:val="28"/>
          <w:shd w:val="clear" w:color="auto" w:fill="FFFFFF"/>
        </w:rPr>
      </w:pPr>
      <w:r w:rsidRPr="00FC363D">
        <w:rPr>
          <w:szCs w:val="28"/>
          <w:shd w:val="clear" w:color="auto" w:fill="FFFFFF"/>
        </w:rPr>
        <w:t xml:space="preserve">1.2 Формирование и расширение </w:t>
      </w:r>
      <w:r w:rsidR="00963D1C" w:rsidRPr="00FC363D">
        <w:rPr>
          <w:szCs w:val="28"/>
          <w:shd w:val="clear" w:color="auto" w:fill="FFFFFF"/>
        </w:rPr>
        <w:t>представлений</w:t>
      </w:r>
      <w:r w:rsidR="00FC363D" w:rsidRPr="00FC363D">
        <w:rPr>
          <w:szCs w:val="28"/>
          <w:shd w:val="clear" w:color="auto" w:fill="FFFFFF"/>
        </w:rPr>
        <w:t xml:space="preserve"> </w:t>
      </w:r>
      <w:r w:rsidRPr="00FC363D">
        <w:rPr>
          <w:szCs w:val="28"/>
          <w:shd w:val="clear" w:color="auto" w:fill="FFFFFF"/>
        </w:rPr>
        <w:t>обучающихся и воспитанников о российском солдате, формирование сознания необходимости защищать Отечество;</w:t>
      </w:r>
    </w:p>
    <w:p w:rsidR="00595416" w:rsidRPr="00FC363D" w:rsidRDefault="00595416" w:rsidP="00595416">
      <w:pPr>
        <w:ind w:firstLine="567"/>
        <w:rPr>
          <w:b/>
          <w:szCs w:val="28"/>
          <w:shd w:val="clear" w:color="auto" w:fill="FFFFFF"/>
        </w:rPr>
      </w:pPr>
      <w:r w:rsidRPr="00FC363D">
        <w:rPr>
          <w:szCs w:val="28"/>
          <w:shd w:val="clear" w:color="auto" w:fill="FFFFFF"/>
        </w:rPr>
        <w:t>1.3</w:t>
      </w:r>
      <w:r w:rsidRPr="00FC363D">
        <w:rPr>
          <w:b/>
          <w:szCs w:val="28"/>
          <w:shd w:val="clear" w:color="auto" w:fill="FFFFFF"/>
        </w:rPr>
        <w:t xml:space="preserve"> </w:t>
      </w:r>
      <w:r w:rsidRPr="00FC363D">
        <w:rPr>
          <w:szCs w:val="28"/>
          <w:shd w:val="clear" w:color="auto" w:fill="FFFFFF"/>
        </w:rPr>
        <w:t>Вызвать интерес у детей и подростков к истории своей страны</w:t>
      </w:r>
      <w:r w:rsidR="00963D1C" w:rsidRPr="00FC363D">
        <w:rPr>
          <w:szCs w:val="28"/>
          <w:shd w:val="clear" w:color="auto" w:fill="FFFFFF"/>
        </w:rPr>
        <w:t>, края, города</w:t>
      </w:r>
      <w:r w:rsidRPr="00FC363D">
        <w:rPr>
          <w:szCs w:val="28"/>
          <w:shd w:val="clear" w:color="auto" w:fill="FFFFFF"/>
        </w:rPr>
        <w:t>;</w:t>
      </w:r>
    </w:p>
    <w:p w:rsidR="00595416" w:rsidRPr="00FC363D" w:rsidRDefault="00595416" w:rsidP="00595416">
      <w:pPr>
        <w:ind w:firstLine="567"/>
        <w:rPr>
          <w:color w:val="auto"/>
          <w:szCs w:val="28"/>
        </w:rPr>
      </w:pPr>
      <w:r w:rsidRPr="00FC363D">
        <w:rPr>
          <w:szCs w:val="28"/>
        </w:rPr>
        <w:t>1.4 Развитие творческих способностей, воображения;</w:t>
      </w:r>
    </w:p>
    <w:p w:rsidR="00595416" w:rsidRPr="00FC363D" w:rsidRDefault="00595416" w:rsidP="00595416">
      <w:pPr>
        <w:ind w:firstLine="567"/>
        <w:rPr>
          <w:szCs w:val="28"/>
        </w:rPr>
      </w:pPr>
      <w:r w:rsidRPr="00FC363D">
        <w:rPr>
          <w:szCs w:val="28"/>
        </w:rPr>
        <w:t>1.4 Объединение детей и взрослых для совместной деятельности.</w:t>
      </w:r>
    </w:p>
    <w:p w:rsidR="00963D1C" w:rsidRPr="00FC363D" w:rsidRDefault="00963D1C" w:rsidP="00595416">
      <w:pPr>
        <w:jc w:val="center"/>
        <w:rPr>
          <w:b/>
          <w:szCs w:val="28"/>
        </w:rPr>
      </w:pPr>
    </w:p>
    <w:p w:rsidR="00595416" w:rsidRPr="00FC363D" w:rsidRDefault="00595416" w:rsidP="00595416">
      <w:pPr>
        <w:jc w:val="center"/>
        <w:rPr>
          <w:b/>
          <w:szCs w:val="28"/>
        </w:rPr>
      </w:pPr>
      <w:r w:rsidRPr="00FC363D">
        <w:rPr>
          <w:b/>
          <w:szCs w:val="28"/>
        </w:rPr>
        <w:t>2. Учредители и организаторы</w:t>
      </w:r>
    </w:p>
    <w:p w:rsidR="00595416" w:rsidRPr="00FC363D" w:rsidRDefault="00595416" w:rsidP="00595416">
      <w:pPr>
        <w:tabs>
          <w:tab w:val="left" w:pos="1134"/>
        </w:tabs>
        <w:ind w:firstLine="567"/>
        <w:rPr>
          <w:szCs w:val="28"/>
        </w:rPr>
      </w:pPr>
      <w:r w:rsidRPr="00FC363D">
        <w:rPr>
          <w:szCs w:val="28"/>
        </w:rPr>
        <w:t xml:space="preserve">2.1 </w:t>
      </w:r>
      <w:r w:rsidR="00963D1C" w:rsidRPr="00FC363D">
        <w:rPr>
          <w:szCs w:val="28"/>
        </w:rPr>
        <w:t>Отдел образования КВО;</w:t>
      </w:r>
    </w:p>
    <w:p w:rsidR="00595416" w:rsidRDefault="00595416" w:rsidP="00595416">
      <w:pPr>
        <w:tabs>
          <w:tab w:val="left" w:pos="1134"/>
        </w:tabs>
        <w:ind w:firstLine="567"/>
        <w:rPr>
          <w:rStyle w:val="FontStyle17"/>
          <w:sz w:val="28"/>
          <w:szCs w:val="28"/>
        </w:rPr>
      </w:pPr>
      <w:r w:rsidRPr="00FC363D">
        <w:rPr>
          <w:szCs w:val="28"/>
        </w:rPr>
        <w:t xml:space="preserve">2.2 </w:t>
      </w:r>
      <w:r w:rsidRPr="00FC363D">
        <w:rPr>
          <w:rStyle w:val="FontStyle17"/>
          <w:sz w:val="28"/>
          <w:szCs w:val="28"/>
        </w:rPr>
        <w:t xml:space="preserve">Организация и проведение Акции возлагается </w:t>
      </w:r>
      <w:r w:rsidR="000112E2">
        <w:rPr>
          <w:rStyle w:val="FontStyle17"/>
          <w:sz w:val="28"/>
          <w:szCs w:val="28"/>
        </w:rPr>
        <w:t xml:space="preserve">на </w:t>
      </w:r>
      <w:bookmarkStart w:id="0" w:name="_GoBack"/>
      <w:bookmarkEnd w:id="0"/>
      <w:r w:rsidR="00963D1C" w:rsidRPr="00FC363D">
        <w:rPr>
          <w:rStyle w:val="FontStyle17"/>
          <w:sz w:val="28"/>
          <w:szCs w:val="28"/>
        </w:rPr>
        <w:t>МБОУ ДО ДДТ «Созвездие»</w:t>
      </w:r>
      <w:r w:rsidR="000112E2">
        <w:rPr>
          <w:rStyle w:val="FontStyle17"/>
          <w:sz w:val="28"/>
          <w:szCs w:val="28"/>
        </w:rPr>
        <w:t xml:space="preserve">.  </w:t>
      </w:r>
    </w:p>
    <w:p w:rsidR="000112E2" w:rsidRPr="000112E2" w:rsidRDefault="000112E2" w:rsidP="00595416">
      <w:pPr>
        <w:tabs>
          <w:tab w:val="left" w:pos="1134"/>
        </w:tabs>
        <w:ind w:firstLine="567"/>
        <w:rPr>
          <w:szCs w:val="28"/>
        </w:rPr>
      </w:pPr>
      <w:r w:rsidRPr="000112E2">
        <w:rPr>
          <w:rStyle w:val="FontStyle17"/>
          <w:sz w:val="28"/>
          <w:szCs w:val="28"/>
        </w:rPr>
        <w:t xml:space="preserve">Контактный телефон </w:t>
      </w:r>
      <w:proofErr w:type="gramStart"/>
      <w:r w:rsidRPr="000112E2">
        <w:rPr>
          <w:rStyle w:val="FontStyle17"/>
          <w:sz w:val="28"/>
          <w:szCs w:val="28"/>
        </w:rPr>
        <w:t xml:space="preserve">2327072 </w:t>
      </w:r>
      <w:r>
        <w:rPr>
          <w:rStyle w:val="FontStyle17"/>
          <w:sz w:val="28"/>
          <w:szCs w:val="28"/>
        </w:rPr>
        <w:t xml:space="preserve"> методист</w:t>
      </w:r>
      <w:proofErr w:type="gramEnd"/>
      <w:r>
        <w:rPr>
          <w:rStyle w:val="FontStyle17"/>
          <w:sz w:val="28"/>
          <w:szCs w:val="28"/>
        </w:rPr>
        <w:t xml:space="preserve"> </w:t>
      </w:r>
      <w:r w:rsidRPr="000112E2">
        <w:rPr>
          <w:rStyle w:val="FontStyle17"/>
          <w:sz w:val="28"/>
          <w:szCs w:val="28"/>
        </w:rPr>
        <w:t xml:space="preserve">Сараджян Рузана Геннадьевна, </w:t>
      </w:r>
      <w:r>
        <w:rPr>
          <w:rStyle w:val="FontStyle17"/>
          <w:sz w:val="28"/>
          <w:szCs w:val="28"/>
        </w:rPr>
        <w:t xml:space="preserve">педагог – организатор </w:t>
      </w:r>
      <w:r w:rsidRPr="000112E2">
        <w:rPr>
          <w:rStyle w:val="FontStyle17"/>
          <w:sz w:val="28"/>
          <w:szCs w:val="28"/>
        </w:rPr>
        <w:t>Сараджян Сюзанна Геннадьевна</w:t>
      </w:r>
    </w:p>
    <w:p w:rsidR="00963D1C" w:rsidRPr="00FC363D" w:rsidRDefault="00963D1C" w:rsidP="00595416">
      <w:pPr>
        <w:jc w:val="center"/>
        <w:rPr>
          <w:b/>
          <w:szCs w:val="28"/>
        </w:rPr>
      </w:pPr>
    </w:p>
    <w:p w:rsidR="00595416" w:rsidRPr="00FC363D" w:rsidRDefault="00595416" w:rsidP="00595416">
      <w:pPr>
        <w:jc w:val="center"/>
        <w:rPr>
          <w:szCs w:val="28"/>
        </w:rPr>
      </w:pPr>
      <w:r w:rsidRPr="00FC363D">
        <w:rPr>
          <w:b/>
          <w:szCs w:val="28"/>
        </w:rPr>
        <w:t>3. Участники Акции</w:t>
      </w:r>
    </w:p>
    <w:p w:rsidR="00595416" w:rsidRPr="00FC363D" w:rsidRDefault="00595416" w:rsidP="00FC363D">
      <w:pPr>
        <w:tabs>
          <w:tab w:val="left" w:pos="0"/>
          <w:tab w:val="left" w:pos="142"/>
          <w:tab w:val="left" w:pos="1134"/>
        </w:tabs>
        <w:ind w:firstLine="567"/>
        <w:rPr>
          <w:szCs w:val="28"/>
        </w:rPr>
      </w:pPr>
      <w:r w:rsidRPr="00FC363D">
        <w:rPr>
          <w:szCs w:val="28"/>
        </w:rPr>
        <w:t xml:space="preserve">3.1 </w:t>
      </w:r>
      <w:proofErr w:type="gramStart"/>
      <w:r w:rsidR="000112E2">
        <w:rPr>
          <w:szCs w:val="28"/>
        </w:rPr>
        <w:t>В</w:t>
      </w:r>
      <w:proofErr w:type="gramEnd"/>
      <w:r w:rsidRPr="00FC363D">
        <w:rPr>
          <w:szCs w:val="28"/>
        </w:rPr>
        <w:t xml:space="preserve"> акции принимают участие: </w:t>
      </w:r>
      <w:r w:rsidR="00FC363D" w:rsidRPr="00FC363D">
        <w:rPr>
          <w:szCs w:val="28"/>
        </w:rPr>
        <w:t>учащиеся образовательных</w:t>
      </w:r>
      <w:r w:rsidR="00963D1C" w:rsidRPr="00FC363D">
        <w:rPr>
          <w:szCs w:val="28"/>
        </w:rPr>
        <w:t xml:space="preserve"> организаций, УДО</w:t>
      </w:r>
      <w:r w:rsidRPr="00FC363D">
        <w:rPr>
          <w:szCs w:val="28"/>
        </w:rPr>
        <w:t xml:space="preserve">, расположенных на территории </w:t>
      </w:r>
      <w:r w:rsidR="00963D1C" w:rsidRPr="00FC363D">
        <w:rPr>
          <w:szCs w:val="28"/>
        </w:rPr>
        <w:t>Карасунского внутригородского округа</w:t>
      </w:r>
      <w:r w:rsidR="00FC363D">
        <w:rPr>
          <w:szCs w:val="28"/>
        </w:rPr>
        <w:t xml:space="preserve"> </w:t>
      </w:r>
      <w:r w:rsidR="00963D1C" w:rsidRPr="00FC363D">
        <w:rPr>
          <w:szCs w:val="28"/>
        </w:rPr>
        <w:t xml:space="preserve"> </w:t>
      </w:r>
    </w:p>
    <w:p w:rsidR="00595416" w:rsidRPr="00FC363D" w:rsidRDefault="00595416" w:rsidP="00963D1C">
      <w:pPr>
        <w:tabs>
          <w:tab w:val="left" w:pos="0"/>
          <w:tab w:val="left" w:pos="142"/>
          <w:tab w:val="left" w:pos="1134"/>
        </w:tabs>
        <w:ind w:firstLine="567"/>
        <w:rPr>
          <w:szCs w:val="28"/>
        </w:rPr>
      </w:pPr>
      <w:r w:rsidRPr="00FC363D">
        <w:rPr>
          <w:szCs w:val="28"/>
        </w:rPr>
        <w:t>3.</w:t>
      </w:r>
      <w:r w:rsidR="00FC363D">
        <w:rPr>
          <w:szCs w:val="28"/>
        </w:rPr>
        <w:t>2</w:t>
      </w:r>
      <w:r w:rsidRPr="00FC363D">
        <w:rPr>
          <w:szCs w:val="28"/>
        </w:rPr>
        <w:t xml:space="preserve"> Педагогические работники всех образовательных учреждений;</w:t>
      </w:r>
    </w:p>
    <w:p w:rsidR="00595416" w:rsidRPr="00FC363D" w:rsidRDefault="00595416" w:rsidP="00595416">
      <w:pPr>
        <w:tabs>
          <w:tab w:val="left" w:pos="0"/>
          <w:tab w:val="left" w:pos="142"/>
          <w:tab w:val="left" w:pos="1134"/>
        </w:tabs>
        <w:ind w:firstLine="567"/>
        <w:rPr>
          <w:szCs w:val="28"/>
        </w:rPr>
      </w:pPr>
      <w:r w:rsidRPr="00FC363D">
        <w:rPr>
          <w:szCs w:val="28"/>
        </w:rPr>
        <w:lastRenderedPageBreak/>
        <w:t>3.</w:t>
      </w:r>
      <w:r w:rsidR="00FC363D">
        <w:rPr>
          <w:szCs w:val="28"/>
        </w:rPr>
        <w:t>3</w:t>
      </w:r>
      <w:r w:rsidRPr="00FC363D">
        <w:rPr>
          <w:szCs w:val="28"/>
        </w:rPr>
        <w:t xml:space="preserve"> Родители обучающихся и воспитанников, а также все желающие принять активное участие в данном мероприятии.</w:t>
      </w:r>
    </w:p>
    <w:p w:rsidR="00963D1C" w:rsidRDefault="00963D1C" w:rsidP="00595416">
      <w:pPr>
        <w:jc w:val="center"/>
        <w:rPr>
          <w:b/>
          <w:sz w:val="27"/>
          <w:szCs w:val="27"/>
        </w:rPr>
      </w:pPr>
    </w:p>
    <w:p w:rsidR="00963D1C" w:rsidRDefault="00963D1C" w:rsidP="00595416">
      <w:pPr>
        <w:jc w:val="center"/>
        <w:rPr>
          <w:b/>
          <w:sz w:val="27"/>
          <w:szCs w:val="27"/>
        </w:rPr>
      </w:pPr>
    </w:p>
    <w:p w:rsidR="00FC363D" w:rsidRDefault="00FC363D" w:rsidP="00595416">
      <w:pPr>
        <w:jc w:val="center"/>
        <w:rPr>
          <w:b/>
          <w:sz w:val="27"/>
          <w:szCs w:val="27"/>
        </w:rPr>
      </w:pPr>
    </w:p>
    <w:p w:rsidR="00595416" w:rsidRPr="00FC363D" w:rsidRDefault="00595416" w:rsidP="00595416">
      <w:pPr>
        <w:jc w:val="center"/>
        <w:rPr>
          <w:b/>
          <w:szCs w:val="28"/>
        </w:rPr>
      </w:pPr>
      <w:r w:rsidRPr="00FC363D">
        <w:rPr>
          <w:b/>
          <w:szCs w:val="28"/>
        </w:rPr>
        <w:t xml:space="preserve">4. </w:t>
      </w:r>
      <w:bookmarkStart w:id="1" w:name="OLE_LINK2"/>
      <w:bookmarkStart w:id="2" w:name="OLE_LINK1"/>
      <w:r w:rsidRPr="00FC363D">
        <w:rPr>
          <w:b/>
          <w:szCs w:val="28"/>
        </w:rPr>
        <w:t>Сроки проведения Акции</w:t>
      </w:r>
    </w:p>
    <w:bookmarkEnd w:id="1"/>
    <w:bookmarkEnd w:id="2"/>
    <w:p w:rsidR="00595416" w:rsidRPr="000112E2" w:rsidRDefault="000112E2" w:rsidP="000112E2">
      <w:pPr>
        <w:pStyle w:val="a3"/>
        <w:numPr>
          <w:ilvl w:val="1"/>
          <w:numId w:val="7"/>
        </w:numPr>
        <w:tabs>
          <w:tab w:val="left" w:pos="851"/>
        </w:tabs>
        <w:spacing w:after="0" w:line="240" w:lineRule="auto"/>
        <w:rPr>
          <w:b/>
          <w:szCs w:val="28"/>
        </w:rPr>
      </w:pPr>
      <w:r>
        <w:rPr>
          <w:szCs w:val="28"/>
        </w:rPr>
        <w:t xml:space="preserve"> </w:t>
      </w:r>
      <w:r w:rsidR="00595416" w:rsidRPr="000112E2">
        <w:rPr>
          <w:szCs w:val="28"/>
        </w:rPr>
        <w:t xml:space="preserve">Акция проводится </w:t>
      </w:r>
      <w:r w:rsidR="00595416" w:rsidRPr="000112E2">
        <w:rPr>
          <w:b/>
          <w:szCs w:val="28"/>
        </w:rPr>
        <w:t xml:space="preserve">с </w:t>
      </w:r>
      <w:r w:rsidR="00963D1C" w:rsidRPr="000112E2">
        <w:rPr>
          <w:b/>
          <w:szCs w:val="28"/>
        </w:rPr>
        <w:t>1 февраля</w:t>
      </w:r>
      <w:r w:rsidR="00595416" w:rsidRPr="000112E2">
        <w:rPr>
          <w:b/>
          <w:szCs w:val="28"/>
        </w:rPr>
        <w:t xml:space="preserve"> 202</w:t>
      </w:r>
      <w:r w:rsidR="00963D1C" w:rsidRPr="000112E2">
        <w:rPr>
          <w:b/>
          <w:szCs w:val="28"/>
        </w:rPr>
        <w:t>3</w:t>
      </w:r>
      <w:r w:rsidR="00595416" w:rsidRPr="000112E2">
        <w:rPr>
          <w:b/>
          <w:szCs w:val="28"/>
        </w:rPr>
        <w:t xml:space="preserve"> г. до </w:t>
      </w:r>
      <w:r w:rsidR="00963D1C" w:rsidRPr="000112E2">
        <w:rPr>
          <w:b/>
          <w:szCs w:val="28"/>
        </w:rPr>
        <w:t>22</w:t>
      </w:r>
      <w:r w:rsidR="00595416" w:rsidRPr="000112E2">
        <w:rPr>
          <w:b/>
          <w:szCs w:val="28"/>
        </w:rPr>
        <w:t xml:space="preserve"> </w:t>
      </w:r>
      <w:r w:rsidR="00963D1C" w:rsidRPr="000112E2">
        <w:rPr>
          <w:b/>
          <w:szCs w:val="28"/>
        </w:rPr>
        <w:t>февраля</w:t>
      </w:r>
      <w:r w:rsidR="00595416" w:rsidRPr="000112E2">
        <w:rPr>
          <w:b/>
          <w:szCs w:val="28"/>
        </w:rPr>
        <w:t xml:space="preserve"> 202</w:t>
      </w:r>
      <w:r w:rsidR="00963D1C" w:rsidRPr="000112E2">
        <w:rPr>
          <w:b/>
          <w:szCs w:val="28"/>
        </w:rPr>
        <w:t>3</w:t>
      </w:r>
      <w:r w:rsidR="00595416" w:rsidRPr="000112E2">
        <w:rPr>
          <w:b/>
          <w:szCs w:val="28"/>
        </w:rPr>
        <w:t xml:space="preserve"> г.;</w:t>
      </w:r>
    </w:p>
    <w:p w:rsidR="00963D1C" w:rsidRPr="00FC363D" w:rsidRDefault="00963D1C" w:rsidP="00963D1C">
      <w:pPr>
        <w:spacing w:after="31"/>
        <w:ind w:left="125" w:firstLine="0"/>
        <w:jc w:val="center"/>
        <w:rPr>
          <w:b/>
          <w:szCs w:val="28"/>
        </w:rPr>
      </w:pPr>
    </w:p>
    <w:p w:rsidR="00963D1C" w:rsidRPr="00FC363D" w:rsidRDefault="00963D1C" w:rsidP="00FC363D">
      <w:pPr>
        <w:spacing w:after="31"/>
        <w:ind w:left="125" w:firstLine="0"/>
        <w:jc w:val="center"/>
        <w:rPr>
          <w:b/>
          <w:szCs w:val="28"/>
        </w:rPr>
      </w:pPr>
      <w:r w:rsidRPr="00FC363D">
        <w:rPr>
          <w:b/>
          <w:szCs w:val="28"/>
        </w:rPr>
        <w:t>5.Условия проведения Акции</w:t>
      </w:r>
    </w:p>
    <w:p w:rsidR="00FC363D" w:rsidRDefault="000112E2" w:rsidP="000112E2">
      <w:pPr>
        <w:spacing w:after="0" w:line="240" w:lineRule="auto"/>
        <w:ind w:left="-15" w:firstLine="44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5.1   У</w:t>
      </w:r>
      <w:r w:rsidR="00FC363D">
        <w:rPr>
          <w:color w:val="000000" w:themeColor="text1"/>
          <w:szCs w:val="28"/>
        </w:rPr>
        <w:t>частники</w:t>
      </w:r>
      <w:r>
        <w:rPr>
          <w:color w:val="000000" w:themeColor="text1"/>
          <w:szCs w:val="28"/>
        </w:rPr>
        <w:t xml:space="preserve"> акции</w:t>
      </w:r>
      <w:r w:rsidR="00FC363D">
        <w:rPr>
          <w:color w:val="000000" w:themeColor="text1"/>
          <w:szCs w:val="28"/>
        </w:rPr>
        <w:t xml:space="preserve"> размещают  видеоматериалы</w:t>
      </w:r>
      <w:r>
        <w:rPr>
          <w:color w:val="000000" w:themeColor="text1"/>
          <w:szCs w:val="28"/>
        </w:rPr>
        <w:t xml:space="preserve"> в срок с 1.02.по 21.02.2022</w:t>
      </w:r>
      <w:r w:rsidR="00FC363D" w:rsidRPr="00FC363D">
        <w:rPr>
          <w:szCs w:val="28"/>
        </w:rPr>
        <w:t xml:space="preserve"> </w:t>
      </w:r>
      <w:r w:rsidR="00FC363D" w:rsidRPr="00FC363D">
        <w:rPr>
          <w:szCs w:val="28"/>
        </w:rPr>
        <w:t>в социальной сети в</w:t>
      </w:r>
      <w:r w:rsidR="00FC363D">
        <w:rPr>
          <w:szCs w:val="28"/>
        </w:rPr>
        <w:t xml:space="preserve"> </w:t>
      </w:r>
      <w:r w:rsidR="00FC363D" w:rsidRPr="00FC363D">
        <w:rPr>
          <w:szCs w:val="28"/>
        </w:rPr>
        <w:t>«</w:t>
      </w:r>
      <w:proofErr w:type="spellStart"/>
      <w:r w:rsidR="00FC363D" w:rsidRPr="00FC363D">
        <w:rPr>
          <w:szCs w:val="28"/>
        </w:rPr>
        <w:t>Вконтакте</w:t>
      </w:r>
      <w:proofErr w:type="spellEnd"/>
      <w:r w:rsidR="00FC363D" w:rsidRPr="00FC363D">
        <w:rPr>
          <w:szCs w:val="28"/>
        </w:rPr>
        <w:t xml:space="preserve">» с использованием </w:t>
      </w:r>
      <w:proofErr w:type="spellStart"/>
      <w:r w:rsidR="00FC363D" w:rsidRPr="00FC363D">
        <w:rPr>
          <w:szCs w:val="28"/>
        </w:rPr>
        <w:t>хэштэгов</w:t>
      </w:r>
      <w:proofErr w:type="spellEnd"/>
      <w:r w:rsidR="00FC363D">
        <w:rPr>
          <w:szCs w:val="28"/>
        </w:rPr>
        <w:t xml:space="preserve"> </w:t>
      </w:r>
      <w:r w:rsidR="00FC363D" w:rsidRPr="00FC363D">
        <w:rPr>
          <w:szCs w:val="28"/>
        </w:rPr>
        <w:t>#</w:t>
      </w:r>
      <w:proofErr w:type="spellStart"/>
      <w:r w:rsidR="00FC363D" w:rsidRPr="00FC363D">
        <w:rPr>
          <w:szCs w:val="28"/>
        </w:rPr>
        <w:t>живаяпамять</w:t>
      </w:r>
      <w:proofErr w:type="spellEnd"/>
      <w:r w:rsidR="00FC363D" w:rsidRPr="00FC363D">
        <w:rPr>
          <w:szCs w:val="28"/>
        </w:rPr>
        <w:t xml:space="preserve"> #80летосвобожденияКраснодара #</w:t>
      </w:r>
      <w:proofErr w:type="spellStart"/>
      <w:r w:rsidR="00FC363D" w:rsidRPr="00FC363D">
        <w:rPr>
          <w:szCs w:val="28"/>
        </w:rPr>
        <w:t>СозвездиеЛидеровКВО</w:t>
      </w:r>
      <w:proofErr w:type="spellEnd"/>
      <w:r w:rsidR="00FC363D" w:rsidRPr="00FC363D">
        <w:rPr>
          <w:szCs w:val="28"/>
        </w:rPr>
        <w:t xml:space="preserve"> и упоминанием аккаунтов ДДТ «Созвездие» </w:t>
      </w:r>
      <w:hyperlink r:id="rId5" w:history="1">
        <w:r w:rsidR="00FC363D" w:rsidRPr="00FC363D">
          <w:rPr>
            <w:rStyle w:val="a4"/>
            <w:szCs w:val="28"/>
          </w:rPr>
          <w:t>https://vk.com/public185950129</w:t>
        </w:r>
      </w:hyperlink>
      <w:r w:rsidR="00FC363D" w:rsidRPr="00FC363D">
        <w:rPr>
          <w:szCs w:val="28"/>
        </w:rPr>
        <w:t xml:space="preserve"> и Созвездие Лидеров КВО </w:t>
      </w:r>
      <w:hyperlink r:id="rId6" w:history="1">
        <w:r w:rsidR="00FC363D" w:rsidRPr="00FC363D">
          <w:rPr>
            <w:rStyle w:val="a4"/>
            <w:szCs w:val="28"/>
          </w:rPr>
          <w:t>https://vk.com/public211627283</w:t>
        </w:r>
      </w:hyperlink>
      <w:r w:rsidR="00FC363D">
        <w:rPr>
          <w:szCs w:val="28"/>
        </w:rPr>
        <w:t xml:space="preserve"> </w:t>
      </w:r>
      <w:r w:rsidR="00FC363D">
        <w:rPr>
          <w:color w:val="000000" w:themeColor="text1"/>
          <w:szCs w:val="28"/>
        </w:rPr>
        <w:t>,</w:t>
      </w:r>
      <w:r w:rsidR="00FC363D">
        <w:rPr>
          <w:color w:val="000000" w:themeColor="text1"/>
          <w:szCs w:val="28"/>
        </w:rPr>
        <w:t xml:space="preserve"> которые могут включать в себя:</w:t>
      </w:r>
    </w:p>
    <w:p w:rsidR="00FC363D" w:rsidRPr="00FC363D" w:rsidRDefault="00FC363D" w:rsidP="00FC363D">
      <w:pPr>
        <w:pStyle w:val="a3"/>
        <w:numPr>
          <w:ilvl w:val="0"/>
          <w:numId w:val="3"/>
        </w:numPr>
        <w:spacing w:after="0" w:line="240" w:lineRule="auto"/>
        <w:rPr>
          <w:szCs w:val="28"/>
        </w:rPr>
      </w:pPr>
      <w:r w:rsidRPr="00FC363D">
        <w:rPr>
          <w:szCs w:val="28"/>
        </w:rPr>
        <w:t>театрализованные постановки;</w:t>
      </w:r>
    </w:p>
    <w:p w:rsidR="00FC363D" w:rsidRPr="00FC363D" w:rsidRDefault="00FC363D" w:rsidP="00FC363D">
      <w:pPr>
        <w:pStyle w:val="a3"/>
        <w:numPr>
          <w:ilvl w:val="0"/>
          <w:numId w:val="3"/>
        </w:numPr>
        <w:spacing w:after="67" w:line="240" w:lineRule="auto"/>
        <w:rPr>
          <w:szCs w:val="28"/>
        </w:rPr>
      </w:pPr>
      <w:r w:rsidRPr="00FC363D">
        <w:rPr>
          <w:szCs w:val="28"/>
        </w:rPr>
        <w:t>хореографические номера;</w:t>
      </w:r>
    </w:p>
    <w:p w:rsidR="00FC363D" w:rsidRDefault="00FC363D" w:rsidP="00FC363D">
      <w:pPr>
        <w:pStyle w:val="a3"/>
        <w:numPr>
          <w:ilvl w:val="0"/>
          <w:numId w:val="3"/>
        </w:numPr>
        <w:spacing w:after="67" w:line="240" w:lineRule="auto"/>
      </w:pPr>
      <w:r>
        <w:t>вокально-инструментальные номера;</w:t>
      </w:r>
    </w:p>
    <w:p w:rsidR="00FC363D" w:rsidRDefault="00FC363D" w:rsidP="00FC363D">
      <w:pPr>
        <w:pStyle w:val="a3"/>
        <w:numPr>
          <w:ilvl w:val="0"/>
          <w:numId w:val="3"/>
        </w:numPr>
        <w:spacing w:after="67" w:line="240" w:lineRule="auto"/>
      </w:pPr>
      <w:r>
        <w:t>чтение стихотворений;</w:t>
      </w:r>
    </w:p>
    <w:p w:rsidR="00FC363D" w:rsidRDefault="00FC363D" w:rsidP="00FC363D">
      <w:pPr>
        <w:pStyle w:val="a3"/>
        <w:numPr>
          <w:ilvl w:val="0"/>
          <w:numId w:val="3"/>
        </w:numPr>
        <w:spacing w:after="67" w:line="240" w:lineRule="auto"/>
      </w:pPr>
      <w:r>
        <w:t>информационные справки о героях Краснодара и Краснодарского края в годы Великой Отечественной войны.</w:t>
      </w:r>
    </w:p>
    <w:p w:rsidR="00963D1C" w:rsidRPr="00FC363D" w:rsidRDefault="000112E2" w:rsidP="000112E2">
      <w:pPr>
        <w:spacing w:after="101" w:line="240" w:lineRule="auto"/>
        <w:ind w:right="9"/>
        <w:rPr>
          <w:szCs w:val="28"/>
        </w:rPr>
      </w:pPr>
      <w:r>
        <w:rPr>
          <w:szCs w:val="28"/>
        </w:rPr>
        <w:t xml:space="preserve">    </w:t>
      </w:r>
    </w:p>
    <w:p w:rsidR="00963D1C" w:rsidRDefault="00FC363D" w:rsidP="00963D1C">
      <w:pPr>
        <w:spacing w:after="31" w:line="240" w:lineRule="auto"/>
        <w:ind w:left="125" w:firstLine="0"/>
        <w:jc w:val="right"/>
      </w:pPr>
      <w:r>
        <w:t xml:space="preserve"> </w:t>
      </w:r>
    </w:p>
    <w:p w:rsidR="000112E2" w:rsidRPr="000112E2" w:rsidRDefault="00FC363D" w:rsidP="000112E2">
      <w:pPr>
        <w:spacing w:after="31"/>
        <w:ind w:left="125" w:firstLine="0"/>
        <w:jc w:val="center"/>
        <w:rPr>
          <w:b/>
          <w:szCs w:val="28"/>
        </w:rPr>
      </w:pPr>
      <w:r w:rsidRPr="00FC363D">
        <w:rPr>
          <w:b/>
          <w:szCs w:val="28"/>
        </w:rPr>
        <w:t>5.</w:t>
      </w:r>
      <w:r>
        <w:rPr>
          <w:b/>
          <w:szCs w:val="28"/>
        </w:rPr>
        <w:t>Подведение итогов</w:t>
      </w:r>
      <w:r w:rsidRPr="00FC363D">
        <w:rPr>
          <w:b/>
          <w:szCs w:val="28"/>
        </w:rPr>
        <w:t xml:space="preserve"> Акции</w:t>
      </w:r>
    </w:p>
    <w:p w:rsidR="000112E2" w:rsidRDefault="000112E2" w:rsidP="000112E2">
      <w:pPr>
        <w:pStyle w:val="a3"/>
        <w:numPr>
          <w:ilvl w:val="1"/>
          <w:numId w:val="8"/>
        </w:numPr>
        <w:tabs>
          <w:tab w:val="left" w:pos="851"/>
        </w:tabs>
        <w:spacing w:after="0" w:line="240" w:lineRule="auto"/>
        <w:ind w:left="-142" w:firstLine="568"/>
        <w:rPr>
          <w:szCs w:val="28"/>
        </w:rPr>
      </w:pPr>
      <w:r w:rsidRPr="000112E2">
        <w:rPr>
          <w:szCs w:val="28"/>
        </w:rPr>
        <w:t xml:space="preserve">Список участников Акции будет опубликован на сайте </w:t>
      </w:r>
      <w:r w:rsidRPr="000112E2">
        <w:rPr>
          <w:b/>
          <w:color w:val="0000FF"/>
          <w:szCs w:val="28"/>
        </w:rPr>
        <w:t xml:space="preserve"> </w:t>
      </w:r>
      <w:r w:rsidRPr="000112E2">
        <w:rPr>
          <w:szCs w:val="28"/>
        </w:rPr>
        <w:t xml:space="preserve"> МБОУ ДО ДДТ «Созвездие»</w:t>
      </w:r>
      <w:r>
        <w:rPr>
          <w:szCs w:val="28"/>
        </w:rPr>
        <w:t xml:space="preserve"> и официальной странице учреждения </w:t>
      </w:r>
      <w:proofErr w:type="spellStart"/>
      <w:r>
        <w:rPr>
          <w:szCs w:val="28"/>
        </w:rPr>
        <w:t>Вконтакте</w:t>
      </w:r>
      <w:proofErr w:type="spellEnd"/>
      <w:r>
        <w:rPr>
          <w:szCs w:val="28"/>
        </w:rPr>
        <w:t>.</w:t>
      </w:r>
    </w:p>
    <w:p w:rsidR="000112E2" w:rsidRDefault="000112E2" w:rsidP="000112E2">
      <w:pPr>
        <w:pStyle w:val="a3"/>
        <w:tabs>
          <w:tab w:val="left" w:pos="851"/>
        </w:tabs>
        <w:spacing w:after="0" w:line="240" w:lineRule="auto"/>
        <w:ind w:left="426" w:firstLine="0"/>
        <w:rPr>
          <w:szCs w:val="28"/>
        </w:rPr>
      </w:pPr>
    </w:p>
    <w:p w:rsidR="000112E2" w:rsidRDefault="000112E2" w:rsidP="000112E2">
      <w:pPr>
        <w:pStyle w:val="a3"/>
        <w:tabs>
          <w:tab w:val="left" w:pos="851"/>
        </w:tabs>
        <w:spacing w:after="0" w:line="240" w:lineRule="auto"/>
        <w:ind w:left="426" w:firstLine="0"/>
        <w:rPr>
          <w:szCs w:val="28"/>
        </w:rPr>
      </w:pPr>
    </w:p>
    <w:p w:rsidR="000112E2" w:rsidRDefault="000112E2" w:rsidP="000112E2">
      <w:pPr>
        <w:pStyle w:val="a3"/>
        <w:tabs>
          <w:tab w:val="left" w:pos="851"/>
        </w:tabs>
        <w:spacing w:after="0" w:line="240" w:lineRule="auto"/>
        <w:ind w:left="426" w:firstLine="0"/>
        <w:rPr>
          <w:szCs w:val="28"/>
        </w:rPr>
      </w:pPr>
    </w:p>
    <w:p w:rsidR="000112E2" w:rsidRDefault="000112E2" w:rsidP="000112E2">
      <w:pPr>
        <w:pStyle w:val="a3"/>
        <w:tabs>
          <w:tab w:val="left" w:pos="851"/>
        </w:tabs>
        <w:spacing w:after="0" w:line="240" w:lineRule="auto"/>
        <w:ind w:left="426" w:firstLine="0"/>
        <w:rPr>
          <w:szCs w:val="28"/>
        </w:rPr>
      </w:pPr>
    </w:p>
    <w:p w:rsidR="000112E2" w:rsidRPr="000112E2" w:rsidRDefault="000112E2" w:rsidP="000112E2">
      <w:pPr>
        <w:pStyle w:val="a3"/>
        <w:tabs>
          <w:tab w:val="left" w:pos="851"/>
        </w:tabs>
        <w:spacing w:after="0" w:line="240" w:lineRule="auto"/>
        <w:ind w:left="426" w:firstLine="0"/>
        <w:rPr>
          <w:szCs w:val="28"/>
        </w:rPr>
      </w:pPr>
    </w:p>
    <w:p w:rsidR="00FC363D" w:rsidRDefault="000112E2" w:rsidP="000112E2">
      <w:pPr>
        <w:tabs>
          <w:tab w:val="left" w:pos="851"/>
        </w:tabs>
        <w:ind w:firstLine="0"/>
        <w:rPr>
          <w:b/>
          <w:bCs/>
          <w:color w:val="auto"/>
          <w:sz w:val="27"/>
          <w:szCs w:val="27"/>
        </w:rPr>
      </w:pPr>
      <w:r>
        <w:rPr>
          <w:sz w:val="27"/>
          <w:szCs w:val="27"/>
          <w:shd w:val="clear" w:color="auto" w:fill="FFFFFF"/>
        </w:rPr>
        <w:t xml:space="preserve">  </w:t>
      </w:r>
    </w:p>
    <w:p w:rsidR="00FC363D" w:rsidRPr="00FC363D" w:rsidRDefault="00FC363D" w:rsidP="00FC363D">
      <w:pPr>
        <w:spacing w:after="31"/>
        <w:ind w:left="125" w:firstLine="0"/>
        <w:jc w:val="center"/>
        <w:rPr>
          <w:b/>
          <w:szCs w:val="28"/>
        </w:rPr>
      </w:pPr>
    </w:p>
    <w:p w:rsidR="00963D1C" w:rsidRDefault="00963D1C" w:rsidP="00963D1C">
      <w:pPr>
        <w:spacing w:after="31" w:line="240" w:lineRule="auto"/>
        <w:ind w:left="125" w:firstLine="0"/>
        <w:jc w:val="right"/>
      </w:pPr>
    </w:p>
    <w:p w:rsidR="000112E2" w:rsidRDefault="000112E2" w:rsidP="00963D1C">
      <w:pPr>
        <w:spacing w:after="31" w:line="240" w:lineRule="auto"/>
        <w:ind w:left="125" w:firstLine="0"/>
        <w:jc w:val="right"/>
      </w:pPr>
    </w:p>
    <w:p w:rsidR="000112E2" w:rsidRDefault="000112E2" w:rsidP="00963D1C">
      <w:pPr>
        <w:spacing w:after="31" w:line="240" w:lineRule="auto"/>
        <w:ind w:left="125" w:firstLine="0"/>
        <w:jc w:val="right"/>
      </w:pPr>
    </w:p>
    <w:p w:rsidR="000112E2" w:rsidRDefault="000112E2" w:rsidP="00963D1C">
      <w:pPr>
        <w:spacing w:after="31" w:line="240" w:lineRule="auto"/>
        <w:ind w:left="125" w:firstLine="0"/>
        <w:jc w:val="right"/>
      </w:pPr>
    </w:p>
    <w:p w:rsidR="000112E2" w:rsidRDefault="000112E2" w:rsidP="00963D1C">
      <w:pPr>
        <w:spacing w:after="31" w:line="240" w:lineRule="auto"/>
        <w:ind w:left="125" w:firstLine="0"/>
        <w:jc w:val="right"/>
      </w:pPr>
    </w:p>
    <w:p w:rsidR="000112E2" w:rsidRDefault="000112E2" w:rsidP="00963D1C">
      <w:pPr>
        <w:spacing w:after="31" w:line="240" w:lineRule="auto"/>
        <w:ind w:left="125" w:firstLine="0"/>
        <w:jc w:val="right"/>
      </w:pPr>
    </w:p>
    <w:p w:rsidR="000112E2" w:rsidRDefault="000112E2" w:rsidP="00963D1C">
      <w:pPr>
        <w:spacing w:after="31" w:line="240" w:lineRule="auto"/>
        <w:ind w:left="125" w:firstLine="0"/>
        <w:jc w:val="right"/>
      </w:pPr>
    </w:p>
    <w:p w:rsidR="000112E2" w:rsidRDefault="000112E2" w:rsidP="00963D1C">
      <w:pPr>
        <w:spacing w:after="31" w:line="240" w:lineRule="auto"/>
        <w:ind w:left="125" w:firstLine="0"/>
        <w:jc w:val="right"/>
      </w:pPr>
    </w:p>
    <w:p w:rsidR="000112E2" w:rsidRDefault="000112E2" w:rsidP="00963D1C">
      <w:pPr>
        <w:spacing w:after="31" w:line="240" w:lineRule="auto"/>
        <w:ind w:left="125" w:firstLine="0"/>
        <w:jc w:val="right"/>
      </w:pPr>
    </w:p>
    <w:p w:rsidR="000112E2" w:rsidRDefault="000112E2" w:rsidP="00963D1C">
      <w:pPr>
        <w:spacing w:after="31" w:line="240" w:lineRule="auto"/>
        <w:ind w:left="125" w:firstLine="0"/>
        <w:jc w:val="right"/>
      </w:pPr>
    </w:p>
    <w:p w:rsidR="000112E2" w:rsidRDefault="000112E2" w:rsidP="00963D1C">
      <w:pPr>
        <w:spacing w:after="31" w:line="240" w:lineRule="auto"/>
        <w:ind w:left="125" w:firstLine="0"/>
        <w:jc w:val="right"/>
      </w:pPr>
    </w:p>
    <w:p w:rsidR="000112E2" w:rsidRDefault="000112E2" w:rsidP="00963D1C">
      <w:pPr>
        <w:spacing w:after="31" w:line="240" w:lineRule="auto"/>
        <w:ind w:left="125" w:firstLine="0"/>
        <w:jc w:val="right"/>
      </w:pPr>
    </w:p>
    <w:p w:rsidR="000112E2" w:rsidRDefault="000112E2" w:rsidP="00963D1C">
      <w:pPr>
        <w:spacing w:after="31" w:line="240" w:lineRule="auto"/>
        <w:ind w:left="125" w:firstLine="0"/>
        <w:jc w:val="right"/>
      </w:pPr>
    </w:p>
    <w:p w:rsidR="000112E2" w:rsidRDefault="000112E2" w:rsidP="00963D1C">
      <w:pPr>
        <w:spacing w:after="31" w:line="240" w:lineRule="auto"/>
        <w:ind w:left="125" w:firstLine="0"/>
        <w:jc w:val="right"/>
      </w:pPr>
    </w:p>
    <w:p w:rsidR="000112E2" w:rsidRDefault="000112E2" w:rsidP="00963D1C">
      <w:pPr>
        <w:spacing w:after="31" w:line="240" w:lineRule="auto"/>
        <w:ind w:left="125" w:firstLine="0"/>
        <w:jc w:val="right"/>
      </w:pPr>
    </w:p>
    <w:p w:rsidR="000112E2" w:rsidRDefault="000112E2" w:rsidP="00963D1C">
      <w:pPr>
        <w:spacing w:after="31" w:line="240" w:lineRule="auto"/>
        <w:ind w:left="125" w:firstLine="0"/>
        <w:jc w:val="right"/>
      </w:pPr>
    </w:p>
    <w:p w:rsidR="00595416" w:rsidRDefault="00595416" w:rsidP="00963D1C">
      <w:pPr>
        <w:spacing w:after="31" w:line="240" w:lineRule="auto"/>
        <w:ind w:left="125" w:firstLine="0"/>
        <w:jc w:val="right"/>
      </w:pPr>
      <w:r w:rsidRPr="00595416">
        <w:t>Руководителям образовательных учреждений,</w:t>
      </w:r>
    </w:p>
    <w:p w:rsidR="00595416" w:rsidRDefault="00595416" w:rsidP="00595416">
      <w:pPr>
        <w:spacing w:after="31"/>
        <w:ind w:left="125" w:firstLine="0"/>
        <w:jc w:val="right"/>
      </w:pPr>
      <w:r>
        <w:t xml:space="preserve">находящихся на территории </w:t>
      </w:r>
    </w:p>
    <w:p w:rsidR="00595416" w:rsidRPr="00595416" w:rsidRDefault="00595416" w:rsidP="00595416">
      <w:pPr>
        <w:spacing w:after="31"/>
        <w:ind w:left="125" w:firstLine="0"/>
        <w:jc w:val="right"/>
      </w:pPr>
      <w:r>
        <w:t>Карасунского внутригородского округа</w:t>
      </w:r>
    </w:p>
    <w:p w:rsidR="00595416" w:rsidRDefault="00595416" w:rsidP="000E4309">
      <w:pPr>
        <w:spacing w:after="31"/>
        <w:ind w:left="125" w:firstLine="0"/>
        <w:jc w:val="left"/>
        <w:rPr>
          <w:b/>
        </w:rPr>
      </w:pPr>
    </w:p>
    <w:p w:rsidR="00595416" w:rsidRDefault="00595416" w:rsidP="000E4309">
      <w:pPr>
        <w:spacing w:after="31"/>
        <w:ind w:left="125" w:firstLine="0"/>
        <w:jc w:val="left"/>
        <w:rPr>
          <w:b/>
        </w:rPr>
      </w:pPr>
    </w:p>
    <w:p w:rsidR="00595416" w:rsidRDefault="00595416" w:rsidP="000E4309">
      <w:pPr>
        <w:spacing w:after="31"/>
        <w:ind w:left="125" w:firstLine="0"/>
        <w:jc w:val="left"/>
        <w:rPr>
          <w:b/>
        </w:rPr>
      </w:pPr>
    </w:p>
    <w:p w:rsidR="002D44C5" w:rsidRDefault="00595416" w:rsidP="000E4309">
      <w:pPr>
        <w:spacing w:after="31"/>
        <w:ind w:left="125" w:firstLine="0"/>
        <w:jc w:val="left"/>
      </w:pPr>
      <w:r>
        <w:rPr>
          <w:b/>
        </w:rPr>
        <w:t xml:space="preserve">    </w:t>
      </w:r>
      <w:r w:rsidR="00A82B0E">
        <w:rPr>
          <w:b/>
        </w:rPr>
        <w:t xml:space="preserve">Информационное письмо о проведении </w:t>
      </w:r>
      <w:r w:rsidR="000E4309">
        <w:rPr>
          <w:b/>
        </w:rPr>
        <w:t>окружной акции «Жив</w:t>
      </w:r>
      <w:r w:rsidR="00A223CB">
        <w:rPr>
          <w:b/>
        </w:rPr>
        <w:t>и и помни</w:t>
      </w:r>
      <w:r w:rsidR="000E4309">
        <w:rPr>
          <w:b/>
        </w:rPr>
        <w:t>».</w:t>
      </w:r>
    </w:p>
    <w:p w:rsidR="002D44C5" w:rsidRDefault="00A82B0E">
      <w:pPr>
        <w:spacing w:after="26"/>
        <w:ind w:left="49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0E4309" w:rsidRDefault="00A223CB" w:rsidP="00595416">
      <w:pPr>
        <w:pStyle w:val="a5"/>
        <w:spacing w:line="360" w:lineRule="auto"/>
        <w:rPr>
          <w:shd w:val="clear" w:color="auto" w:fill="FFFFFF"/>
        </w:rPr>
      </w:pPr>
      <w:r>
        <w:t xml:space="preserve">Во исполнение приказа департамента образования администрации муниципального образования город Краснодар от 29.12.2022 № 52-у «Об </w:t>
      </w:r>
      <w:r w:rsidR="00E53D04">
        <w:t>утверждении</w:t>
      </w:r>
      <w:r>
        <w:t xml:space="preserve"> плана мероприятий, посвященных 80-й годовщине со дня освобождения Краснодара  от  немецко-фашистских   </w:t>
      </w:r>
      <w:r w:rsidR="000E4309">
        <w:t>С 1 февраля по 22 февраля 2023</w:t>
      </w:r>
      <w:r w:rsidR="00A82B0E">
        <w:t xml:space="preserve"> года в целях сохранения преемственности поколений, приобщения детей и молодежи к изучению истории Отечества, воспитания в духе патриотизма и уважения к ключевым событиям прошлого </w:t>
      </w:r>
      <w:r w:rsidR="000E4309">
        <w:t>города</w:t>
      </w:r>
      <w:r w:rsidR="00A82B0E">
        <w:t xml:space="preserve"> </w:t>
      </w:r>
      <w:r w:rsidR="00D42DD7">
        <w:t xml:space="preserve">МБОУ ДО ДДТ «Созвездие» </w:t>
      </w:r>
      <w:r w:rsidR="00A82B0E">
        <w:t>проводи</w:t>
      </w:r>
      <w:r w:rsidR="00D42DD7">
        <w:t xml:space="preserve">т </w:t>
      </w:r>
      <w:r w:rsidR="00A82B0E">
        <w:t xml:space="preserve"> </w:t>
      </w:r>
      <w:r w:rsidR="000E4309">
        <w:t>окружн</w:t>
      </w:r>
      <w:r w:rsidR="00D42DD7">
        <w:t>ую</w:t>
      </w:r>
      <w:r w:rsidR="000E4309">
        <w:t xml:space="preserve"> </w:t>
      </w:r>
      <w:r w:rsidR="00D42DD7">
        <w:t xml:space="preserve">видео - </w:t>
      </w:r>
      <w:r w:rsidR="000E4309">
        <w:t>акци</w:t>
      </w:r>
      <w:r w:rsidR="00D42DD7">
        <w:t>ю «Живи</w:t>
      </w:r>
      <w:r>
        <w:t xml:space="preserve"> и </w:t>
      </w:r>
      <w:r w:rsidR="00D42DD7">
        <w:t>помни</w:t>
      </w:r>
      <w:r w:rsidR="000E4309">
        <w:t>»</w:t>
      </w:r>
      <w:r>
        <w:t xml:space="preserve">, </w:t>
      </w:r>
      <w:r w:rsidR="000E4309">
        <w:t>приуроченн</w:t>
      </w:r>
      <w:r w:rsidR="00D42DD7">
        <w:t>ую</w:t>
      </w:r>
      <w:r>
        <w:t xml:space="preserve"> к </w:t>
      </w:r>
      <w:r w:rsidR="000E4309" w:rsidRPr="000E4309">
        <w:rPr>
          <w:bCs/>
          <w:shd w:val="clear" w:color="auto" w:fill="FFFFFF"/>
        </w:rPr>
        <w:t>80</w:t>
      </w:r>
      <w:r>
        <w:rPr>
          <w:bCs/>
          <w:shd w:val="clear" w:color="auto" w:fill="FFFFFF"/>
        </w:rPr>
        <w:t>-</w:t>
      </w:r>
      <w:r w:rsidR="000E4309" w:rsidRPr="000E4309">
        <w:rPr>
          <w:bCs/>
          <w:shd w:val="clear" w:color="auto" w:fill="FFFFFF"/>
        </w:rPr>
        <w:t>лет</w:t>
      </w:r>
      <w:r w:rsidR="000E4309">
        <w:rPr>
          <w:bCs/>
          <w:shd w:val="clear" w:color="auto" w:fill="FFFFFF"/>
        </w:rPr>
        <w:t>ию</w:t>
      </w:r>
      <w:r>
        <w:rPr>
          <w:bCs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со </w:t>
      </w:r>
      <w:r w:rsidR="000E4309" w:rsidRPr="000E4309">
        <w:rPr>
          <w:shd w:val="clear" w:color="auto" w:fill="FFFFFF"/>
        </w:rPr>
        <w:t>Дня </w:t>
      </w:r>
      <w:r>
        <w:rPr>
          <w:shd w:val="clear" w:color="auto" w:fill="FFFFFF"/>
        </w:rPr>
        <w:t xml:space="preserve">  </w:t>
      </w:r>
      <w:r w:rsidR="000E4309" w:rsidRPr="000E4309">
        <w:rPr>
          <w:bCs/>
          <w:shd w:val="clear" w:color="auto" w:fill="FFFFFF"/>
        </w:rPr>
        <w:t>освобождения</w:t>
      </w:r>
      <w:r w:rsidR="000E4309" w:rsidRPr="000E4309">
        <w:rPr>
          <w:shd w:val="clear" w:color="auto" w:fill="FFFFFF"/>
        </w:rPr>
        <w:t> </w:t>
      </w:r>
      <w:r w:rsidR="000E4309" w:rsidRPr="000E4309">
        <w:rPr>
          <w:bCs/>
          <w:shd w:val="clear" w:color="auto" w:fill="FFFFFF"/>
        </w:rPr>
        <w:t>Краснодарского</w:t>
      </w:r>
      <w:r w:rsidR="000E4309" w:rsidRPr="000E4309">
        <w:rPr>
          <w:shd w:val="clear" w:color="auto" w:fill="FFFFFF"/>
        </w:rPr>
        <w:t> </w:t>
      </w:r>
      <w:r w:rsidR="000E4309" w:rsidRPr="000E4309">
        <w:rPr>
          <w:bCs/>
          <w:shd w:val="clear" w:color="auto" w:fill="FFFFFF"/>
        </w:rPr>
        <w:t>края</w:t>
      </w:r>
      <w:r>
        <w:rPr>
          <w:bCs/>
          <w:shd w:val="clear" w:color="auto" w:fill="FFFFFF"/>
        </w:rPr>
        <w:t xml:space="preserve"> </w:t>
      </w:r>
      <w:r w:rsidR="000E4309" w:rsidRPr="000E4309">
        <w:rPr>
          <w:shd w:val="clear" w:color="auto" w:fill="FFFFFF"/>
        </w:rPr>
        <w:t> </w:t>
      </w:r>
      <w:r w:rsidR="000E4309" w:rsidRPr="000E4309">
        <w:rPr>
          <w:bCs/>
          <w:shd w:val="clear" w:color="auto" w:fill="FFFFFF"/>
        </w:rPr>
        <w:t>от</w:t>
      </w:r>
      <w:r w:rsidR="000E4309" w:rsidRPr="000E4309">
        <w:rPr>
          <w:shd w:val="clear" w:color="auto" w:fill="FFFFFF"/>
        </w:rPr>
        <w:t xml:space="preserve"> немецко-фашистских захватчиков и завершения битвы за Кавказ. </w:t>
      </w:r>
    </w:p>
    <w:p w:rsidR="002D44C5" w:rsidRPr="000E4309" w:rsidRDefault="00595416" w:rsidP="00E53D04">
      <w:pPr>
        <w:spacing w:after="0" w:line="329" w:lineRule="auto"/>
        <w:ind w:left="-15" w:firstLine="708"/>
        <w:rPr>
          <w:color w:val="000000" w:themeColor="text1"/>
        </w:rPr>
      </w:pPr>
      <w:r w:rsidRPr="000E4309">
        <w:rPr>
          <w:color w:val="000000" w:themeColor="text1"/>
        </w:rPr>
        <w:t xml:space="preserve">Мероприятия </w:t>
      </w:r>
      <w:r>
        <w:rPr>
          <w:color w:val="000000" w:themeColor="text1"/>
        </w:rPr>
        <w:t>Видео-</w:t>
      </w:r>
      <w:r w:rsidR="00A82B0E" w:rsidRPr="000E4309">
        <w:rPr>
          <w:color w:val="000000" w:themeColor="text1"/>
        </w:rPr>
        <w:t xml:space="preserve">Акции включают в себя: </w:t>
      </w:r>
    </w:p>
    <w:p w:rsidR="00983818" w:rsidRDefault="00983818" w:rsidP="00595416">
      <w:pPr>
        <w:pStyle w:val="a3"/>
        <w:numPr>
          <w:ilvl w:val="0"/>
          <w:numId w:val="3"/>
        </w:numPr>
        <w:spacing w:after="0" w:line="360" w:lineRule="auto"/>
      </w:pPr>
      <w:r>
        <w:t>театрализованные постановки;</w:t>
      </w:r>
    </w:p>
    <w:p w:rsidR="00983818" w:rsidRDefault="000E4309" w:rsidP="00595416">
      <w:pPr>
        <w:pStyle w:val="a3"/>
        <w:numPr>
          <w:ilvl w:val="0"/>
          <w:numId w:val="3"/>
        </w:numPr>
        <w:spacing w:after="67" w:line="360" w:lineRule="auto"/>
      </w:pPr>
      <w:r>
        <w:t>хореографические</w:t>
      </w:r>
      <w:r w:rsidR="00983818">
        <w:t xml:space="preserve"> номера;</w:t>
      </w:r>
    </w:p>
    <w:p w:rsidR="002D44C5" w:rsidRDefault="00983818" w:rsidP="00595416">
      <w:pPr>
        <w:pStyle w:val="a3"/>
        <w:numPr>
          <w:ilvl w:val="0"/>
          <w:numId w:val="3"/>
        </w:numPr>
        <w:spacing w:after="67" w:line="360" w:lineRule="auto"/>
      </w:pPr>
      <w:r>
        <w:t>вокально-инструментальные номера</w:t>
      </w:r>
      <w:r w:rsidR="00144507">
        <w:t>;</w:t>
      </w:r>
    </w:p>
    <w:p w:rsidR="00983818" w:rsidRDefault="00983818" w:rsidP="00595416">
      <w:pPr>
        <w:pStyle w:val="a3"/>
        <w:numPr>
          <w:ilvl w:val="0"/>
          <w:numId w:val="3"/>
        </w:numPr>
        <w:spacing w:after="67" w:line="360" w:lineRule="auto"/>
      </w:pPr>
      <w:r>
        <w:t>чтение стихотворений</w:t>
      </w:r>
      <w:r w:rsidR="00144507">
        <w:t>;</w:t>
      </w:r>
    </w:p>
    <w:p w:rsidR="00983818" w:rsidRDefault="00983818" w:rsidP="00595416">
      <w:pPr>
        <w:pStyle w:val="a3"/>
        <w:numPr>
          <w:ilvl w:val="0"/>
          <w:numId w:val="3"/>
        </w:numPr>
        <w:spacing w:after="67" w:line="360" w:lineRule="auto"/>
      </w:pPr>
      <w:r>
        <w:t xml:space="preserve">информационные справки о героях </w:t>
      </w:r>
      <w:r w:rsidR="00E53D04">
        <w:t xml:space="preserve">Краснодара и </w:t>
      </w:r>
      <w:r>
        <w:t>Краснодарского края в годы Великой Отечественной войны.</w:t>
      </w:r>
    </w:p>
    <w:p w:rsidR="002D44C5" w:rsidRDefault="00A82B0E" w:rsidP="00E53D04">
      <w:pPr>
        <w:spacing w:after="0" w:line="349" w:lineRule="auto"/>
        <w:ind w:left="-15" w:firstLine="708"/>
      </w:pPr>
      <w:r>
        <w:t xml:space="preserve">К участию в </w:t>
      </w:r>
      <w:r w:rsidR="00983818">
        <w:t>акции</w:t>
      </w:r>
      <w:r>
        <w:t xml:space="preserve"> приглашаются </w:t>
      </w:r>
      <w:r w:rsidR="00595416">
        <w:t>учащиеся</w:t>
      </w:r>
      <w:r w:rsidR="00983818">
        <w:t xml:space="preserve"> Карасунского внутригородского округа города Краснодар в возрасте от 7 до 18 лет.</w:t>
      </w:r>
    </w:p>
    <w:p w:rsidR="002D44C5" w:rsidRDefault="00983818" w:rsidP="00595416">
      <w:pPr>
        <w:spacing w:after="101" w:line="360" w:lineRule="auto"/>
        <w:ind w:left="0" w:right="9" w:firstLine="693"/>
      </w:pPr>
      <w:r>
        <w:lastRenderedPageBreak/>
        <w:t>Все материалы акции публикуются в социальной сети в «</w:t>
      </w:r>
      <w:proofErr w:type="spellStart"/>
      <w:r>
        <w:t>Вконтакте</w:t>
      </w:r>
      <w:proofErr w:type="spellEnd"/>
      <w:r>
        <w:t>»</w:t>
      </w:r>
      <w:r w:rsidR="00144507">
        <w:t xml:space="preserve"> </w:t>
      </w:r>
      <w:r>
        <w:t xml:space="preserve">с использованием </w:t>
      </w:r>
      <w:proofErr w:type="spellStart"/>
      <w:r w:rsidR="00595416">
        <w:t>хэштэгов</w:t>
      </w:r>
      <w:proofErr w:type="spellEnd"/>
      <w:r>
        <w:t xml:space="preserve"> </w:t>
      </w:r>
      <w:r w:rsidR="00144507" w:rsidRPr="00983818">
        <w:t>#</w:t>
      </w:r>
      <w:proofErr w:type="spellStart"/>
      <w:r w:rsidR="00144507">
        <w:t>живаяпамять</w:t>
      </w:r>
      <w:proofErr w:type="spellEnd"/>
      <w:r w:rsidR="00144507" w:rsidRPr="00983818">
        <w:t xml:space="preserve"> </w:t>
      </w:r>
      <w:r w:rsidRPr="00983818">
        <w:t>#</w:t>
      </w:r>
      <w:r w:rsidR="00144507" w:rsidRPr="00144507">
        <w:t>80</w:t>
      </w:r>
      <w:r w:rsidR="00144507">
        <w:t>летосвобожденияКраснодара</w:t>
      </w:r>
      <w:r w:rsidR="00144507" w:rsidRPr="00983818">
        <w:t xml:space="preserve"> </w:t>
      </w:r>
      <w:r w:rsidRPr="00983818">
        <w:t>#</w:t>
      </w:r>
      <w:proofErr w:type="spellStart"/>
      <w:r w:rsidR="00144507">
        <w:t>СозвездиеЛидеровКВО</w:t>
      </w:r>
      <w:proofErr w:type="spellEnd"/>
      <w:r w:rsidR="00144507">
        <w:t xml:space="preserve"> и упоминанием аккаунтов ДДТ «Созвездие» </w:t>
      </w:r>
      <w:hyperlink r:id="rId7" w:history="1">
        <w:r w:rsidR="00144507" w:rsidRPr="003B3E2C">
          <w:rPr>
            <w:rStyle w:val="a4"/>
          </w:rPr>
          <w:t>https://vk.com/public185950129</w:t>
        </w:r>
      </w:hyperlink>
      <w:r w:rsidR="00144507">
        <w:t xml:space="preserve"> и Созвездие Лидеров КВО </w:t>
      </w:r>
      <w:hyperlink r:id="rId8" w:history="1">
        <w:r w:rsidR="00144507" w:rsidRPr="003B3E2C">
          <w:rPr>
            <w:rStyle w:val="a4"/>
          </w:rPr>
          <w:t>https://vk.com/public211627283</w:t>
        </w:r>
      </w:hyperlink>
      <w:r w:rsidR="00144507">
        <w:t xml:space="preserve">. </w:t>
      </w:r>
    </w:p>
    <w:sectPr w:rsidR="002D44C5">
      <w:pgSz w:w="11906" w:h="16838"/>
      <w:pgMar w:top="724" w:right="565" w:bottom="142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503FB"/>
    <w:multiLevelType w:val="hybridMultilevel"/>
    <w:tmpl w:val="E9445E48"/>
    <w:lvl w:ilvl="0" w:tplc="65CCD740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B2551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CAEF2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E0FF7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5646F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9C36A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58A94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22B37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469F1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FB2756"/>
    <w:multiLevelType w:val="hybridMultilevel"/>
    <w:tmpl w:val="A928EC90"/>
    <w:lvl w:ilvl="0" w:tplc="283E2B02">
      <w:start w:val="1"/>
      <w:numFmt w:val="bullet"/>
      <w:lvlText w:val="-"/>
      <w:lvlJc w:val="left"/>
      <w:pPr>
        <w:ind w:left="1053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2" w15:restartNumberingAfterBreak="0">
    <w:nsid w:val="27E66023"/>
    <w:multiLevelType w:val="hybridMultilevel"/>
    <w:tmpl w:val="BBE4B488"/>
    <w:lvl w:ilvl="0" w:tplc="694ADB94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DEED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693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A6AE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AACD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6EAF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AA40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0A7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12C2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3145D3"/>
    <w:multiLevelType w:val="multilevel"/>
    <w:tmpl w:val="D7C065E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b w:val="0"/>
      </w:rPr>
    </w:lvl>
  </w:abstractNum>
  <w:abstractNum w:abstractNumId="4" w15:restartNumberingAfterBreak="0">
    <w:nsid w:val="4289354E"/>
    <w:multiLevelType w:val="multilevel"/>
    <w:tmpl w:val="44BC301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526E09AD"/>
    <w:multiLevelType w:val="hybridMultilevel"/>
    <w:tmpl w:val="5800612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8440103"/>
    <w:multiLevelType w:val="hybridMultilevel"/>
    <w:tmpl w:val="BA54C92C"/>
    <w:lvl w:ilvl="0" w:tplc="D5DCE5B4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8EF1A50"/>
    <w:multiLevelType w:val="hybridMultilevel"/>
    <w:tmpl w:val="2870BB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C5"/>
    <w:rsid w:val="000112E2"/>
    <w:rsid w:val="000E4309"/>
    <w:rsid w:val="00144507"/>
    <w:rsid w:val="002D44C5"/>
    <w:rsid w:val="00595416"/>
    <w:rsid w:val="00963D1C"/>
    <w:rsid w:val="00983818"/>
    <w:rsid w:val="00A223CB"/>
    <w:rsid w:val="00A82B0E"/>
    <w:rsid w:val="00D42DD7"/>
    <w:rsid w:val="00E53D04"/>
    <w:rsid w:val="00FC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EA13"/>
  <w15:docId w15:val="{4854A6E7-8EC4-4E57-917B-77794145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4507"/>
    <w:rPr>
      <w:color w:val="0563C1" w:themeColor="hyperlink"/>
      <w:u w:val="single"/>
    </w:rPr>
  </w:style>
  <w:style w:type="paragraph" w:styleId="a5">
    <w:name w:val="No Spacing"/>
    <w:uiPriority w:val="1"/>
    <w:qFormat/>
    <w:rsid w:val="00A223CB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ntStyle17">
    <w:name w:val="Font Style17"/>
    <w:uiPriority w:val="99"/>
    <w:rsid w:val="00595416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39"/>
    <w:rsid w:val="00963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16272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859501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1627283" TargetMode="External"/><Relationship Id="rId5" Type="http://schemas.openxmlformats.org/officeDocument/2006/relationships/hyperlink" Target="https://vk.com/public1859501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Сидорина</dc:creator>
  <cp:keywords/>
  <cp:lastModifiedBy>Ддт Созвездие</cp:lastModifiedBy>
  <cp:revision>5</cp:revision>
  <dcterms:created xsi:type="dcterms:W3CDTF">2023-01-31T07:11:00Z</dcterms:created>
  <dcterms:modified xsi:type="dcterms:W3CDTF">2023-01-31T11:03:00Z</dcterms:modified>
</cp:coreProperties>
</file>